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0928D0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8E33DD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C5696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C5696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8E33DD">
        <w:rPr>
          <w:rFonts w:ascii="Times New Roman" w:eastAsia="Times New Roman" w:hAnsi="Times New Roman"/>
          <w:sz w:val="28"/>
          <w:szCs w:val="28"/>
          <w:lang w:eastAsia="ru-RU"/>
        </w:rPr>
        <w:t>45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6624EB" w:rsidP="00754013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Pr="006624EB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</w:t>
      </w:r>
      <w:r>
        <w:rPr>
          <w:rFonts w:ascii="Times New Roman" w:hAnsi="Times New Roman"/>
          <w:sz w:val="28"/>
          <w:szCs w:val="28"/>
        </w:rPr>
        <w:t>льского поселения Выкатной от 26</w:t>
      </w:r>
      <w:r w:rsidRPr="006624EB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7</w:t>
      </w:r>
      <w:r w:rsidRPr="006624EB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3</w:t>
      </w:r>
      <w:r w:rsidRPr="006624EB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3</w:t>
      </w:r>
      <w:r w:rsidRPr="006624EB">
        <w:rPr>
          <w:rFonts w:ascii="Times New Roman" w:hAnsi="Times New Roman"/>
          <w:sz w:val="28"/>
          <w:szCs w:val="28"/>
        </w:rPr>
        <w:t>1 «Об утверждении административного регламента предоставления муниципальной услуги «Предоставление информации об объектах учета, содержащейся в реестре муниципального имущества»»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C56960" w:rsidP="006624E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569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EF24BA" w:rsidRPr="00CE794D" w:rsidRDefault="00EF24BA" w:rsidP="006624E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624EB" w:rsidRPr="006624EB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6624EB">
        <w:rPr>
          <w:rFonts w:ascii="Times New Roman" w:hAnsi="Times New Roman"/>
          <w:sz w:val="28"/>
          <w:szCs w:val="28"/>
        </w:rPr>
        <w:t xml:space="preserve"> </w:t>
      </w:r>
      <w:r w:rsidR="006624EB" w:rsidRPr="006624EB">
        <w:rPr>
          <w:rFonts w:ascii="Times New Roman" w:hAnsi="Times New Roman"/>
          <w:sz w:val="28"/>
          <w:szCs w:val="28"/>
        </w:rPr>
        <w:t>26.07.2023 № 31 «Об утверждении административного регламента предоставления муниципальной услуги «Предоставление информации об объектах учета, содержащейся в реестре муниципального имущества»»</w:t>
      </w:r>
      <w:r w:rsidR="006624EB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EF24BA" w:rsidRDefault="00EF24B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F24BA" w:rsidRDefault="00EF24B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EF24BA">
        <w:rPr>
          <w:rFonts w:ascii="Times New Roman" w:hAnsi="Times New Roman"/>
          <w:sz w:val="28"/>
          <w:szCs w:val="28"/>
        </w:rPr>
        <w:t xml:space="preserve">Подраздел «Правовые основания для предоставления </w:t>
      </w:r>
      <w:r w:rsidR="00F41CEE">
        <w:rPr>
          <w:rFonts w:ascii="Times New Roman" w:hAnsi="Times New Roman"/>
          <w:sz w:val="28"/>
          <w:szCs w:val="28"/>
        </w:rPr>
        <w:t>У</w:t>
      </w:r>
      <w:r w:rsidRPr="00EF24BA">
        <w:rPr>
          <w:rFonts w:ascii="Times New Roman" w:hAnsi="Times New Roman"/>
          <w:sz w:val="28"/>
          <w:szCs w:val="28"/>
        </w:rPr>
        <w:t>слуги» признать утратившим силу;</w:t>
      </w: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41CEE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F41CEE">
        <w:rPr>
          <w:rFonts w:ascii="Times New Roman" w:hAnsi="Times New Roman"/>
          <w:sz w:val="28"/>
          <w:szCs w:val="28"/>
        </w:rPr>
        <w:t>Заголовок подраздела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067FF7">
        <w:rPr>
          <w:rFonts w:ascii="Times New Roman" w:hAnsi="Times New Roman"/>
          <w:sz w:val="28"/>
          <w:szCs w:val="28"/>
        </w:rPr>
        <w:t>Максимальный срок ожидания в очереди при подаче заявителем запроса о предоставлении Услуги и при получении результата предоставления Услуги</w:t>
      </w:r>
      <w:r>
        <w:rPr>
          <w:rFonts w:ascii="Times New Roman" w:hAnsi="Times New Roman"/>
          <w:sz w:val="28"/>
          <w:szCs w:val="28"/>
        </w:rPr>
        <w:t xml:space="preserve">» </w:t>
      </w:r>
      <w:r w:rsidR="00F41CEE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67FF7">
        <w:rPr>
          <w:rFonts w:ascii="Times New Roman" w:hAnsi="Times New Roman"/>
          <w:sz w:val="28"/>
          <w:szCs w:val="28"/>
        </w:rPr>
        <w:t xml:space="preserve">«Максимальный срок ожидания в очереди при подаче запроса о предоставлении государственной или муниципальной услуги и при получении </w:t>
      </w:r>
      <w:r w:rsidRPr="00067FF7">
        <w:rPr>
          <w:rFonts w:ascii="Times New Roman" w:hAnsi="Times New Roman"/>
          <w:sz w:val="28"/>
          <w:szCs w:val="28"/>
        </w:rPr>
        <w:lastRenderedPageBreak/>
        <w:t>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</w:t>
      </w:r>
      <w:r>
        <w:rPr>
          <w:rFonts w:ascii="Times New Roman" w:hAnsi="Times New Roman"/>
          <w:sz w:val="28"/>
          <w:szCs w:val="28"/>
        </w:rPr>
        <w:t>, или многофункциональный центр</w:t>
      </w:r>
      <w:r w:rsidRPr="00067FF7">
        <w:rPr>
          <w:rFonts w:ascii="Times New Roman" w:hAnsi="Times New Roman"/>
          <w:sz w:val="28"/>
          <w:szCs w:val="28"/>
        </w:rPr>
        <w:t>»;</w:t>
      </w: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F41CEE">
        <w:rPr>
          <w:rFonts w:ascii="Times New Roman" w:hAnsi="Times New Roman"/>
          <w:sz w:val="28"/>
          <w:szCs w:val="28"/>
        </w:rPr>
        <w:t>Заголовок подраздела «</w:t>
      </w:r>
      <w:r w:rsidR="00F41CEE" w:rsidRPr="00F41CEE">
        <w:rPr>
          <w:rFonts w:ascii="Times New Roman" w:hAnsi="Times New Roman"/>
          <w:sz w:val="28"/>
          <w:szCs w:val="28"/>
        </w:rPr>
        <w:t>Требования к помещениям, в которых предоставляется Услуга</w:t>
      </w:r>
      <w:r w:rsidR="00F41CEE">
        <w:rPr>
          <w:rFonts w:ascii="Times New Roman" w:hAnsi="Times New Roman"/>
          <w:sz w:val="28"/>
          <w:szCs w:val="28"/>
        </w:rPr>
        <w:t>» изложить в</w:t>
      </w:r>
      <w:r>
        <w:rPr>
          <w:rFonts w:ascii="Times New Roman" w:hAnsi="Times New Roman"/>
          <w:sz w:val="28"/>
          <w:szCs w:val="28"/>
        </w:rPr>
        <w:t xml:space="preserve"> следующе</w:t>
      </w:r>
      <w:r w:rsidR="00F41CEE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="00F41CEE">
        <w:rPr>
          <w:rFonts w:ascii="Times New Roman" w:hAnsi="Times New Roman"/>
          <w:sz w:val="28"/>
          <w:szCs w:val="28"/>
        </w:rPr>
        <w:t>редакции:</w:t>
      </w: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067FF7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Pr="00067FF7">
        <w:rPr>
          <w:rFonts w:ascii="Times New Roman" w:hAnsi="Times New Roman"/>
          <w:sz w:val="28"/>
          <w:szCs w:val="28"/>
        </w:rPr>
        <w:t>. Пункт 29.2 признать утратившим силу;</w:t>
      </w:r>
    </w:p>
    <w:p w:rsidR="00067FF7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41CEE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="00F41CEE">
        <w:rPr>
          <w:rFonts w:ascii="Times New Roman" w:hAnsi="Times New Roman"/>
          <w:sz w:val="28"/>
          <w:szCs w:val="28"/>
        </w:rPr>
        <w:t xml:space="preserve">Заголовок раздела </w:t>
      </w:r>
      <w:r>
        <w:rPr>
          <w:rFonts w:ascii="Times New Roman" w:hAnsi="Times New Roman"/>
          <w:sz w:val="28"/>
          <w:szCs w:val="28"/>
        </w:rPr>
        <w:t>«</w:t>
      </w:r>
      <w:r w:rsidRPr="00067FF7">
        <w:rPr>
          <w:rFonts w:ascii="Times New Roman" w:hAnsi="Times New Roman"/>
          <w:sz w:val="28"/>
          <w:szCs w:val="28"/>
        </w:rPr>
        <w:t>Состав, последовательность и сроки выполнения административных процедур</w:t>
      </w:r>
      <w:r>
        <w:rPr>
          <w:rFonts w:ascii="Times New Roman" w:hAnsi="Times New Roman"/>
          <w:sz w:val="28"/>
          <w:szCs w:val="28"/>
        </w:rPr>
        <w:t>»</w:t>
      </w:r>
      <w:r w:rsidR="00F41CEE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EF24BA" w:rsidRDefault="00067FF7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176FA8">
        <w:rPr>
          <w:rFonts w:ascii="Times New Roman" w:hAnsi="Times New Roman"/>
          <w:sz w:val="28"/>
          <w:szCs w:val="28"/>
        </w:rPr>
        <w:t>3</w:t>
      </w:r>
      <w:r w:rsidR="00176FA8" w:rsidRPr="00176FA8">
        <w:rPr>
          <w:rFonts w:ascii="Times New Roman" w:hAnsi="Times New Roman"/>
          <w:sz w:val="28"/>
          <w:szCs w:val="28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</w:t>
      </w:r>
      <w:r w:rsidR="00176FA8">
        <w:rPr>
          <w:rFonts w:ascii="Times New Roman" w:hAnsi="Times New Roman"/>
          <w:sz w:val="28"/>
          <w:szCs w:val="28"/>
        </w:rPr>
        <w:t xml:space="preserve">функциональных центрах. </w:t>
      </w:r>
      <w:r w:rsidR="00176FA8" w:rsidRPr="00176FA8">
        <w:rPr>
          <w:rFonts w:ascii="Times New Roman" w:hAnsi="Times New Roman"/>
          <w:sz w:val="28"/>
          <w:szCs w:val="28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176FA8" w:rsidRDefault="00176FA8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054D3" w:rsidRDefault="006624EB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176FA8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 </w:t>
      </w:r>
      <w:r w:rsidR="00EE3042">
        <w:rPr>
          <w:rFonts w:ascii="Times New Roman" w:hAnsi="Times New Roman"/>
          <w:sz w:val="28"/>
          <w:szCs w:val="28"/>
        </w:rPr>
        <w:t xml:space="preserve">Раздел 4 и 5 </w:t>
      </w:r>
      <w:r w:rsidR="00EE3042" w:rsidRPr="00EE3042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EF24BA" w:rsidRDefault="00EF24BA" w:rsidP="00C569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Default="006624EB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754013" w:rsidRDefault="00754013" w:rsidP="00CA55A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24BA" w:rsidRDefault="00EF24BA" w:rsidP="00CA55A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24BA" w:rsidRPr="002D48DB" w:rsidRDefault="00EF24BA" w:rsidP="00CA55A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RPr="00CE794D" w:rsidSect="00C56960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67FF7"/>
    <w:rsid w:val="000928D0"/>
    <w:rsid w:val="000F1D26"/>
    <w:rsid w:val="001069F7"/>
    <w:rsid w:val="00176FA8"/>
    <w:rsid w:val="001E288A"/>
    <w:rsid w:val="002D48DB"/>
    <w:rsid w:val="003E31FC"/>
    <w:rsid w:val="005054D3"/>
    <w:rsid w:val="00531B29"/>
    <w:rsid w:val="005F0040"/>
    <w:rsid w:val="006624EB"/>
    <w:rsid w:val="006E1F58"/>
    <w:rsid w:val="00754013"/>
    <w:rsid w:val="008E33DD"/>
    <w:rsid w:val="009E33F8"/>
    <w:rsid w:val="009F7DD8"/>
    <w:rsid w:val="00A61365"/>
    <w:rsid w:val="00C56960"/>
    <w:rsid w:val="00CA55A0"/>
    <w:rsid w:val="00CE794D"/>
    <w:rsid w:val="00D22573"/>
    <w:rsid w:val="00E162EA"/>
    <w:rsid w:val="00EE3042"/>
    <w:rsid w:val="00EF24BA"/>
    <w:rsid w:val="00F365D4"/>
    <w:rsid w:val="00F41CEE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74304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928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928D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27</cp:revision>
  <cp:lastPrinted>2025-04-17T09:44:00Z</cp:lastPrinted>
  <dcterms:created xsi:type="dcterms:W3CDTF">2020-12-23T06:21:00Z</dcterms:created>
  <dcterms:modified xsi:type="dcterms:W3CDTF">2025-04-17T09:44:00Z</dcterms:modified>
</cp:coreProperties>
</file>